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987C81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京都</w:t>
      </w:r>
      <w:r w:rsidRPr="00214E4B">
        <w:rPr>
          <w:rFonts w:ascii="Meiryo UI" w:eastAsia="Meiryo UI" w:hAnsi="Meiryo UI"/>
          <w:b/>
          <w:sz w:val="32"/>
          <w:szCs w:val="32"/>
        </w:rPr>
        <w:t>アメリカ</w:t>
      </w: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大学</w:t>
      </w:r>
      <w:r w:rsidRPr="00214E4B">
        <w:rPr>
          <w:rFonts w:ascii="Meiryo UI" w:eastAsia="Meiryo UI" w:hAnsi="Meiryo UI"/>
          <w:b/>
          <w:sz w:val="32"/>
          <w:szCs w:val="32"/>
        </w:rPr>
        <w:t>コンソーシアム（KCJS）</w:t>
      </w:r>
      <w:r w:rsidR="004F67C6" w:rsidRPr="00214E4B">
        <w:rPr>
          <w:rFonts w:ascii="Meiryo UI" w:eastAsia="Meiryo UI" w:hAnsi="Meiryo UI" w:cs="Calibri"/>
          <w:b/>
          <w:sz w:val="32"/>
          <w:szCs w:val="32"/>
        </w:rPr>
        <w:t>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214E4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214E4B" w:rsidRDefault="00B71F71" w:rsidP="0015639A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ＫＣＪＳ英語講義２０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２２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15639A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秋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 xml:space="preserve"> 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（第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３５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214E4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214E4B" w:rsidRDefault="00F43C3B" w:rsidP="00F43C3B">
            <w:pPr>
              <w:spacing w:line="320" w:lineRule="exact"/>
              <w:ind w:right="1205"/>
              <w:jc w:val="center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22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年9月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5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日～20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22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年12月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7</w:t>
            </w:r>
            <w:bookmarkStart w:id="0" w:name="_GoBack"/>
            <w:bookmarkEnd w:id="0"/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E077B6" w:rsidP="00C54EB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214E4B">
              <w:rPr>
                <w:rFonts w:ascii="Meiryo UI" w:eastAsia="Meiryo UI" w:hAnsi="Meiryo UI"/>
                <w:sz w:val="21"/>
                <w:szCs w:val="21"/>
              </w:rPr>
              <w:t>全米</w:t>
            </w:r>
            <w:r w:rsidR="00864B83" w:rsidRPr="00214E4B">
              <w:rPr>
                <w:rFonts w:ascii="Meiryo UI" w:eastAsia="Meiryo UI" w:hAnsi="Meiryo UI"/>
                <w:sz w:val="21"/>
                <w:szCs w:val="21"/>
              </w:rPr>
              <w:t>13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大学が運営する教育・研究機関、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京都アメリカ大学コンソーシアム（所在地：同志社大学今出川校地）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において</w:t>
            </w:r>
            <w:r w:rsidR="000E1AB4" w:rsidRPr="00214E4B">
              <w:rPr>
                <w:rFonts w:ascii="Meiryo UI" w:eastAsia="Meiryo UI" w:hAnsi="Meiryo UI"/>
                <w:sz w:val="21"/>
                <w:szCs w:val="21"/>
              </w:rPr>
              <w:t>上記</w:t>
            </w:r>
            <w:r w:rsidR="005E10D6" w:rsidRPr="00214E4B">
              <w:rPr>
                <w:rFonts w:ascii="Meiryo UI" w:eastAsia="Meiryo UI" w:hAnsi="Meiryo UI"/>
                <w:sz w:val="21"/>
                <w:szCs w:val="21"/>
              </w:rPr>
              <w:t>の期間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実施される英語講義の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受講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生として、上記の学生を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推薦します</w:t>
            </w:r>
            <w:r w:rsidR="00987C81" w:rsidRPr="00214E4B">
              <w:rPr>
                <w:rFonts w:ascii="Meiryo UI" w:eastAsia="Meiryo UI" w:hAnsi="Meiryo UI"/>
                <w:sz w:val="21"/>
                <w:szCs w:val="21"/>
              </w:rPr>
              <w:t>。</w:t>
            </w:r>
          </w:p>
          <w:p w:rsidR="00604F5F" w:rsidRPr="00214E4B" w:rsidRDefault="00604F5F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 w:hint="eastAsia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 w:hint="eastAsia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 w:hint="eastAsia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2B"/>
    <w:rsid w:val="00095683"/>
    <w:rsid w:val="000E1AB4"/>
    <w:rsid w:val="001201E0"/>
    <w:rsid w:val="0015639A"/>
    <w:rsid w:val="001C3A8B"/>
    <w:rsid w:val="001F2BA9"/>
    <w:rsid w:val="00214E4B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FDD854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28</cp:revision>
  <cp:lastPrinted>2017-11-14T05:17:00Z</cp:lastPrinted>
  <dcterms:created xsi:type="dcterms:W3CDTF">2013-12-12T02:55:00Z</dcterms:created>
  <dcterms:modified xsi:type="dcterms:W3CDTF">2022-06-27T06:28:00Z</dcterms:modified>
</cp:coreProperties>
</file>